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011" w:rsidRPr="00BC3CB0" w:rsidRDefault="008E3E0A" w:rsidP="00AA22C5">
      <w:pPr>
        <w:bidi/>
        <w:jc w:val="center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BC3CB0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 xml:space="preserve">وحدة </w:t>
      </w:r>
      <w:r w:rsidR="00E143C4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الجودة</w:t>
      </w:r>
    </w:p>
    <w:p w:rsidR="00A27011" w:rsidRDefault="00A27011" w:rsidP="00A27011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  <w:bookmarkStart w:id="0" w:name="_GoBack"/>
      <w:bookmarkEnd w:id="0"/>
    </w:p>
    <w:p w:rsidR="00A27011" w:rsidRDefault="00A27011" w:rsidP="00A27011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</w:p>
    <w:p w:rsidR="00A27011" w:rsidRDefault="00A27011" w:rsidP="00A27011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</w:p>
    <w:p w:rsidR="00A27011" w:rsidRDefault="00A27011" w:rsidP="00AB3FAA">
      <w:pPr>
        <w:bidi/>
        <w:rPr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A834DA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المهام والواجبات الرئيسية </w:t>
      </w:r>
    </w:p>
    <w:p w:rsidR="00047D61" w:rsidRPr="00047D61" w:rsidRDefault="00047D61" w:rsidP="00047D61">
      <w:pPr>
        <w:bidi/>
        <w:rPr>
          <w:b/>
          <w:bCs/>
          <w:color w:val="000000" w:themeColor="text1"/>
          <w:sz w:val="12"/>
          <w:szCs w:val="12"/>
          <w:u w:val="single"/>
          <w:rtl/>
          <w:lang w:bidi="ar-JO"/>
        </w:rPr>
      </w:pPr>
    </w:p>
    <w:p w:rsidR="00E143C4" w:rsidRPr="00110CE3" w:rsidRDefault="00E143C4" w:rsidP="00E143C4">
      <w:pPr>
        <w:bidi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tl/>
        </w:rPr>
      </w:pPr>
    </w:p>
    <w:p w:rsidR="00E143C4" w:rsidRPr="00047D61" w:rsidRDefault="00E143C4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إنشاء ومتابعة ومراقبة تطبيق نظام الجودة (</w:t>
      </w:r>
      <w:r w:rsidR="00047D61" w:rsidRPr="00047D61">
        <w:rPr>
          <w:rFonts w:asciiTheme="minorHAnsi" w:hAnsiTheme="minorHAnsi" w:cstheme="minorHAnsi"/>
          <w:color w:val="000000" w:themeColor="text1"/>
          <w:sz w:val="32"/>
          <w:szCs w:val="32"/>
        </w:rPr>
        <w:t>QUALITY MANAGEMENT</w:t>
      </w:r>
      <w:r w:rsidRPr="00047D61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SYSTEM</w:t>
      </w: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</w:rPr>
        <w:t>.</w:t>
      </w: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 xml:space="preserve"> في جميع مديريات ووحدات الوزارة والمحافظة على استمرارية التحسين والتطوير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</w:p>
    <w:p w:rsidR="00E143C4" w:rsidRPr="00047D61" w:rsidRDefault="00E143C4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إعداد ومتابعة تنفيذ دليل الجودة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</w:p>
    <w:p w:rsidR="00E143C4" w:rsidRPr="00047D61" w:rsidRDefault="00E143C4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الاشراف على هندسة عمليات الوزارة بالتنسيق ومشاركة المديريات والوحدات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</w:p>
    <w:p w:rsidR="00E143C4" w:rsidRPr="00047D61" w:rsidRDefault="00E143C4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 xml:space="preserve">إعداد تقارير مؤشرات أداء </w:t>
      </w:r>
      <w:r w:rsidR="00047D61"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عمليات وخدمات الوزارة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  <w:r w:rsidR="00047D61"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 xml:space="preserve"> </w:t>
      </w:r>
    </w:p>
    <w:p w:rsidR="00047D61" w:rsidRPr="00047D61" w:rsidRDefault="00047D61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إعداد تقارير التحسين والتطوير للعمليات والخدمات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</w:p>
    <w:p w:rsidR="00047D61" w:rsidRPr="00047D61" w:rsidRDefault="00047D61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المساهمة في نشر ثقافة التركيز على الجودة في الوزارة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 xml:space="preserve"> </w:t>
      </w:r>
    </w:p>
    <w:p w:rsidR="00047D61" w:rsidRPr="00047D61" w:rsidRDefault="00047D61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اعداد ومتابعة اجتماعات لجنة قيادة الجودة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</w:p>
    <w:p w:rsidR="00047D61" w:rsidRPr="00047D61" w:rsidRDefault="00047D61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ضبط وتوثيق وثائق نظام إدارة الجودة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 xml:space="preserve"> </w:t>
      </w:r>
    </w:p>
    <w:p w:rsidR="00047D61" w:rsidRPr="00047D61" w:rsidRDefault="00047D61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استخدام أنظمة الكترونية او برمجيات خاصة لإدارة الجودة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 xml:space="preserve"> </w:t>
      </w:r>
    </w:p>
    <w:p w:rsidR="00E143C4" w:rsidRPr="00047D61" w:rsidRDefault="00047D61" w:rsidP="00047D61">
      <w:pPr>
        <w:pStyle w:val="ListParagraph"/>
        <w:numPr>
          <w:ilvl w:val="0"/>
          <w:numId w:val="5"/>
        </w:numPr>
        <w:spacing w:line="360" w:lineRule="auto"/>
        <w:ind w:left="90" w:right="-450" w:hanging="180"/>
        <w:jc w:val="both"/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</w:pP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>تمثيل الوزارة فيما يتعلق بنظام إدارة الجودة</w:t>
      </w:r>
      <w:r w:rsidR="00110CE3">
        <w:rPr>
          <w:rFonts w:asciiTheme="minorHAnsi" w:hAnsiTheme="minorHAnsi" w:cstheme="minorHAnsi" w:hint="cs"/>
          <w:color w:val="000000" w:themeColor="text1"/>
          <w:sz w:val="32"/>
          <w:szCs w:val="32"/>
          <w:rtl/>
          <w:lang w:bidi="ar-JO"/>
        </w:rPr>
        <w:t>.</w:t>
      </w:r>
      <w:r w:rsidRPr="00047D61">
        <w:rPr>
          <w:rFonts w:asciiTheme="minorHAnsi" w:hAnsiTheme="minorHAnsi" w:cstheme="minorHAnsi"/>
          <w:color w:val="000000" w:themeColor="text1"/>
          <w:sz w:val="32"/>
          <w:szCs w:val="32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25"/>
        <w:bidiVisual/>
        <w:tblW w:w="10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8E3E0A" w:rsidRPr="00AB3FAA" w:rsidTr="00AB3FAA">
        <w:trPr>
          <w:trHeight w:val="800"/>
        </w:trPr>
        <w:tc>
          <w:tcPr>
            <w:tcW w:w="10013" w:type="dxa"/>
          </w:tcPr>
          <w:p w:rsidR="008E3E0A" w:rsidRPr="00E143C4" w:rsidRDefault="008E3E0A" w:rsidP="00E143C4">
            <w:pPr>
              <w:tabs>
                <w:tab w:val="right" w:pos="1155"/>
              </w:tabs>
              <w:bidi/>
              <w:spacing w:after="200" w:line="360" w:lineRule="auto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</w:rPr>
            </w:pPr>
          </w:p>
        </w:tc>
      </w:tr>
      <w:tr w:rsidR="008E3E0A" w:rsidRPr="00AB3FAA" w:rsidTr="00AB3FAA">
        <w:trPr>
          <w:trHeight w:val="800"/>
        </w:trPr>
        <w:tc>
          <w:tcPr>
            <w:tcW w:w="10013" w:type="dxa"/>
          </w:tcPr>
          <w:p w:rsidR="008E3E0A" w:rsidRPr="00E143C4" w:rsidRDefault="008E3E0A" w:rsidP="00E143C4">
            <w:pPr>
              <w:tabs>
                <w:tab w:val="right" w:pos="1155"/>
              </w:tabs>
              <w:bidi/>
              <w:spacing w:after="200" w:line="360" w:lineRule="auto"/>
              <w:jc w:val="highKashida"/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:rsidR="00B643E0" w:rsidRDefault="00B643E0" w:rsidP="00047D61">
      <w:pPr>
        <w:rPr>
          <w:rtl/>
        </w:rPr>
      </w:pPr>
    </w:p>
    <w:sectPr w:rsidR="00B643E0" w:rsidSect="007743F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3B1" w:rsidRDefault="003A63B1" w:rsidP="00360136">
      <w:r>
        <w:separator/>
      </w:r>
    </w:p>
  </w:endnote>
  <w:endnote w:type="continuationSeparator" w:id="0">
    <w:p w:rsidR="003A63B1" w:rsidRDefault="003A63B1" w:rsidP="003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3B1" w:rsidRDefault="003A63B1" w:rsidP="00360136">
      <w:r>
        <w:separator/>
      </w:r>
    </w:p>
  </w:footnote>
  <w:footnote w:type="continuationSeparator" w:id="0">
    <w:p w:rsidR="003A63B1" w:rsidRDefault="003A63B1" w:rsidP="0036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136" w:rsidRDefault="00360136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136" w:rsidRDefault="0036013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60136" w:rsidRDefault="0036013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361E"/>
    <w:multiLevelType w:val="hybridMultilevel"/>
    <w:tmpl w:val="C504DF4A"/>
    <w:lvl w:ilvl="0" w:tplc="8C6EFB22">
      <w:start w:val="1"/>
      <w:numFmt w:val="bullet"/>
      <w:lvlText w:val=""/>
      <w:lvlJc w:val="center"/>
      <w:pPr>
        <w:ind w:left="64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4F54"/>
    <w:multiLevelType w:val="hybridMultilevel"/>
    <w:tmpl w:val="8F8EDFB8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35A64DF5"/>
    <w:multiLevelType w:val="hybridMultilevel"/>
    <w:tmpl w:val="00CA8EE6"/>
    <w:lvl w:ilvl="0" w:tplc="8C6EFB2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36F78"/>
    <w:multiLevelType w:val="hybridMultilevel"/>
    <w:tmpl w:val="5CEE6F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35AB8"/>
    <w:multiLevelType w:val="hybridMultilevel"/>
    <w:tmpl w:val="59C0B382"/>
    <w:lvl w:ilvl="0" w:tplc="8C6EFB2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8C6EFB22">
      <w:start w:val="1"/>
      <w:numFmt w:val="bullet"/>
      <w:lvlText w:val="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36"/>
    <w:rsid w:val="00047D61"/>
    <w:rsid w:val="00110CE3"/>
    <w:rsid w:val="002826D1"/>
    <w:rsid w:val="002E3BC8"/>
    <w:rsid w:val="00360136"/>
    <w:rsid w:val="003A0B05"/>
    <w:rsid w:val="003A63B1"/>
    <w:rsid w:val="003D1922"/>
    <w:rsid w:val="00503827"/>
    <w:rsid w:val="0075064B"/>
    <w:rsid w:val="007743F2"/>
    <w:rsid w:val="007F5E3A"/>
    <w:rsid w:val="008C6EF2"/>
    <w:rsid w:val="008E3E0A"/>
    <w:rsid w:val="00A27011"/>
    <w:rsid w:val="00A834DA"/>
    <w:rsid w:val="00AA22C5"/>
    <w:rsid w:val="00AB3FAA"/>
    <w:rsid w:val="00B643E0"/>
    <w:rsid w:val="00BC3CB0"/>
    <w:rsid w:val="00CE3EB4"/>
    <w:rsid w:val="00CF7A99"/>
    <w:rsid w:val="00D56140"/>
    <w:rsid w:val="00E143C4"/>
    <w:rsid w:val="00F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A9E97"/>
  <w15:chartTrackingRefBased/>
  <w15:docId w15:val="{C89BEFFC-298E-492C-A83C-FEA33F9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E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136"/>
  </w:style>
  <w:style w:type="paragraph" w:styleId="Footer">
    <w:name w:val="footer"/>
    <w:basedOn w:val="Normal"/>
    <w:link w:val="Foot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136"/>
  </w:style>
  <w:style w:type="paragraph" w:styleId="BodyText">
    <w:name w:val="Body Text"/>
    <w:basedOn w:val="Normal"/>
    <w:link w:val="BodyTextChar"/>
    <w:uiPriority w:val="99"/>
    <w:semiHidden/>
    <w:unhideWhenUsed/>
    <w:rsid w:val="00A27011"/>
    <w:pPr>
      <w:bidi/>
      <w:jc w:val="lowKashida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011"/>
    <w:rPr>
      <w:rFonts w:ascii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A27011"/>
    <w:pPr>
      <w:bidi/>
      <w:ind w:left="720"/>
      <w:contextualSpacing/>
      <w:jc w:val="lowKashida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AA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743F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743F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M. Abushaqra</dc:creator>
  <cp:keywords/>
  <dc:description/>
  <cp:lastModifiedBy>Manal M. Abushaqra</cp:lastModifiedBy>
  <cp:revision>2</cp:revision>
  <cp:lastPrinted>2026-05-06T10:01:00Z</cp:lastPrinted>
  <dcterms:created xsi:type="dcterms:W3CDTF">2026-05-06T10:01:00Z</dcterms:created>
  <dcterms:modified xsi:type="dcterms:W3CDTF">2026-05-06T10:01:00Z</dcterms:modified>
</cp:coreProperties>
</file>